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7C683" w14:textId="77777777" w:rsidR="006027DC" w:rsidRPr="005F3F3E" w:rsidRDefault="00EE4DC5" w:rsidP="00214186">
      <w:pPr>
        <w:ind w:firstLine="720"/>
        <w:jc w:val="center"/>
        <w:rPr>
          <w:sz w:val="28"/>
          <w:szCs w:val="28"/>
        </w:rPr>
      </w:pPr>
      <w:bookmarkStart w:id="0" w:name="_GoBack"/>
      <w:bookmarkEnd w:id="0"/>
      <w:r w:rsidRPr="005F3F3E">
        <w:rPr>
          <w:sz w:val="28"/>
          <w:szCs w:val="28"/>
        </w:rPr>
        <w:t>Martin Luther King, Jr. Memorial Baptist Church</w:t>
      </w:r>
    </w:p>
    <w:p w14:paraId="0E177F29" w14:textId="77777777" w:rsidR="00EE4DC5" w:rsidRPr="00272D58" w:rsidRDefault="00EE4DC5" w:rsidP="00EE4DC5">
      <w:pPr>
        <w:jc w:val="center"/>
        <w:rPr>
          <w:b/>
          <w:sz w:val="28"/>
          <w:szCs w:val="28"/>
        </w:rPr>
      </w:pPr>
      <w:r w:rsidRPr="00272D58">
        <w:rPr>
          <w:b/>
          <w:sz w:val="28"/>
          <w:szCs w:val="28"/>
        </w:rPr>
        <w:t>Ministry Report</w:t>
      </w:r>
    </w:p>
    <w:p w14:paraId="36760D21" w14:textId="68C93D32" w:rsidR="00EE4DC5" w:rsidRPr="00272D58" w:rsidRDefault="008B24E2" w:rsidP="00EE4DC5">
      <w:pPr>
        <w:rPr>
          <w:u w:val="single"/>
        </w:rPr>
      </w:pPr>
      <w:r w:rsidRPr="00272D58">
        <w:t xml:space="preserve">Date: </w:t>
      </w:r>
      <w:r w:rsidR="00753019">
        <w:rPr>
          <w:u w:val="single"/>
        </w:rPr>
        <w:t>September, October, November</w:t>
      </w:r>
      <w:r w:rsidR="00841922" w:rsidRPr="00272D58">
        <w:tab/>
        <w:t xml:space="preserve">         </w:t>
      </w:r>
      <w:r w:rsidR="00EE4DC5" w:rsidRPr="00272D58">
        <w:t>Committee/Ministry Name</w:t>
      </w:r>
      <w:r w:rsidRPr="00272D58">
        <w:t xml:space="preserve">: </w:t>
      </w:r>
      <w:r w:rsidRPr="00272D58">
        <w:rPr>
          <w:u w:val="single"/>
        </w:rPr>
        <w:t>Christian Education Board</w:t>
      </w:r>
    </w:p>
    <w:p w14:paraId="69E27E88" w14:textId="3B450921" w:rsidR="00EE4DC5" w:rsidRPr="00272D58" w:rsidRDefault="00753019" w:rsidP="00570969">
      <w:pPr>
        <w:jc w:val="center"/>
      </w:pPr>
      <w:proofErr w:type="gramStart"/>
      <w:r>
        <w:rPr>
          <w:b/>
          <w:u w:val="single"/>
        </w:rPr>
        <w:t>4th</w:t>
      </w:r>
      <w:proofErr w:type="gramEnd"/>
      <w:r w:rsidR="00244110" w:rsidRPr="00272D58">
        <w:rPr>
          <w:b/>
          <w:u w:val="single"/>
        </w:rPr>
        <w:t xml:space="preserve"> </w:t>
      </w:r>
      <w:r w:rsidR="00594192" w:rsidRPr="00272D58">
        <w:rPr>
          <w:b/>
          <w:u w:val="single"/>
        </w:rPr>
        <w:t>Quarter Report 201</w:t>
      </w:r>
      <w:r w:rsidR="00244110" w:rsidRPr="00272D58">
        <w:rPr>
          <w:b/>
          <w:u w:val="single"/>
        </w:rPr>
        <w:t>9</w:t>
      </w:r>
    </w:p>
    <w:p w14:paraId="311D158D" w14:textId="77777777" w:rsidR="00EE4DC5" w:rsidRPr="00272D58" w:rsidRDefault="00EE4DC5" w:rsidP="00EE4DC5">
      <w:r w:rsidRPr="00272D58">
        <w:t>Approved Budget Amount</w:t>
      </w:r>
      <w:r w:rsidR="00FF41D9" w:rsidRPr="00272D58">
        <w:t xml:space="preserve">: </w:t>
      </w:r>
      <w:r w:rsidR="00FA3A1E" w:rsidRPr="00272D58">
        <w:rPr>
          <w:u w:val="single"/>
        </w:rPr>
        <w:t>See MLK Budget</w:t>
      </w:r>
      <w:r w:rsidR="006B502A" w:rsidRPr="00272D58">
        <w:t xml:space="preserve">         </w:t>
      </w:r>
      <w:r w:rsidRPr="00272D58">
        <w:t xml:space="preserve">  </w:t>
      </w:r>
      <w:r w:rsidR="00FF41D9" w:rsidRPr="00272D58">
        <w:t xml:space="preserve">     </w:t>
      </w:r>
      <w:r w:rsidRPr="00272D58">
        <w:t>Year to Date Expenditure:</w:t>
      </w:r>
      <w:r w:rsidR="00FF41D9" w:rsidRPr="00272D58">
        <w:t xml:space="preserve"> </w:t>
      </w:r>
      <w:r w:rsidR="00585A93" w:rsidRPr="00272D58">
        <w:rPr>
          <w:u w:val="single"/>
        </w:rPr>
        <w:t>N/A</w:t>
      </w:r>
      <w:r w:rsidR="00EE207F" w:rsidRPr="00272D58">
        <w:rPr>
          <w:u w:val="single"/>
        </w:rPr>
        <w:t xml:space="preserve"> at this time</w:t>
      </w:r>
    </w:p>
    <w:p w14:paraId="43D09C83" w14:textId="77777777" w:rsidR="004E2776" w:rsidRPr="00272D58" w:rsidRDefault="009C085C" w:rsidP="009C085C">
      <w:pPr>
        <w:spacing w:after="0" w:line="240" w:lineRule="auto"/>
        <w:jc w:val="center"/>
        <w:rPr>
          <w:b/>
          <w:u w:val="single"/>
        </w:rPr>
      </w:pPr>
      <w:r w:rsidRPr="00272D58">
        <w:rPr>
          <w:b/>
          <w:u w:val="single"/>
        </w:rPr>
        <w:t>Purpose</w:t>
      </w:r>
    </w:p>
    <w:p w14:paraId="351122B6" w14:textId="77777777" w:rsidR="000E27A8" w:rsidRPr="00272D58" w:rsidRDefault="000E27A8" w:rsidP="009C085C">
      <w:pPr>
        <w:spacing w:after="0" w:line="240" w:lineRule="auto"/>
        <w:jc w:val="center"/>
        <w:rPr>
          <w:b/>
          <w:u w:val="single"/>
        </w:rPr>
      </w:pPr>
    </w:p>
    <w:p w14:paraId="6D6D60C7" w14:textId="0063FF17" w:rsidR="009C085C" w:rsidRPr="00272D58" w:rsidRDefault="009C085C" w:rsidP="009C085C">
      <w:pPr>
        <w:spacing w:after="0" w:line="240" w:lineRule="auto"/>
      </w:pPr>
      <w:r w:rsidRPr="00272D58">
        <w:t xml:space="preserve">The purpose of the Christian Board is to aid our church in teaching and understanding the truth about God and discipleship.  It endeavors to equip members to grow, develop, and mature in faith and in effectively reaching people for Jesus Christ by providing educational programs, resources, learning opportunities, and overseeing the functions outlined in </w:t>
      </w:r>
      <w:r w:rsidR="00E621F2" w:rsidRPr="00272D58">
        <w:t xml:space="preserve">Section IX of </w:t>
      </w:r>
      <w:r w:rsidRPr="00272D58">
        <w:t>the Church Constitution.  It is responsible for developing implementing, and overseeing the educational needs of the church and coordinating their outreach.</w:t>
      </w:r>
    </w:p>
    <w:p w14:paraId="1E333420" w14:textId="1BCAF894" w:rsidR="00570969" w:rsidRPr="00272D58" w:rsidRDefault="00570969" w:rsidP="00570969">
      <w:pPr>
        <w:jc w:val="center"/>
        <w:rPr>
          <w:b/>
          <w:u w:val="single"/>
        </w:rPr>
      </w:pPr>
      <w:r w:rsidRPr="00272D58">
        <w:rPr>
          <w:b/>
          <w:u w:val="single"/>
        </w:rPr>
        <w:t xml:space="preserve">Past </w:t>
      </w:r>
      <w:r w:rsidR="00E621F2" w:rsidRPr="00272D58">
        <w:rPr>
          <w:b/>
          <w:u w:val="single"/>
        </w:rPr>
        <w:t xml:space="preserve">Direction </w:t>
      </w:r>
      <w:r w:rsidR="007F5B61" w:rsidRPr="00272D58">
        <w:rPr>
          <w:b/>
          <w:u w:val="single"/>
        </w:rPr>
        <w:t xml:space="preserve">– </w:t>
      </w:r>
      <w:r w:rsidR="00E621F2" w:rsidRPr="00272D58">
        <w:rPr>
          <w:b/>
          <w:u w:val="single"/>
        </w:rPr>
        <w:t>Realized</w:t>
      </w:r>
      <w:r w:rsidR="007F5B61" w:rsidRPr="00272D58">
        <w:rPr>
          <w:b/>
          <w:u w:val="single"/>
        </w:rPr>
        <w:t xml:space="preserve"> Goals</w:t>
      </w:r>
    </w:p>
    <w:p w14:paraId="1A420CFC" w14:textId="11E98B20" w:rsidR="00432907" w:rsidRDefault="000F51C3" w:rsidP="00432907">
      <w:pPr>
        <w:pStyle w:val="ListParagraph"/>
        <w:numPr>
          <w:ilvl w:val="0"/>
          <w:numId w:val="4"/>
        </w:numPr>
      </w:pPr>
      <w:r>
        <w:t xml:space="preserve">VBS 2019 Curriculum, materials developed, written by CEB Committee, Sister Carla Bunn, Committee Chair </w:t>
      </w:r>
    </w:p>
    <w:p w14:paraId="3A7FD7E6" w14:textId="4414D716" w:rsidR="00432907" w:rsidRDefault="000F51C3" w:rsidP="000F51C3">
      <w:pPr>
        <w:pStyle w:val="ListParagraph"/>
        <w:numPr>
          <w:ilvl w:val="1"/>
          <w:numId w:val="4"/>
        </w:numPr>
      </w:pPr>
      <w:proofErr w:type="spellStart"/>
      <w:r>
        <w:t>Sankofa</w:t>
      </w:r>
      <w:proofErr w:type="spellEnd"/>
      <w:r>
        <w:t xml:space="preserve"> Project Part 1 completed, incorporated into VBS 2019</w:t>
      </w:r>
    </w:p>
    <w:p w14:paraId="6E8C3C2F" w14:textId="4D62C8A1" w:rsidR="000F51C3" w:rsidRPr="00432907" w:rsidRDefault="000F51C3" w:rsidP="000F51C3">
      <w:pPr>
        <w:pStyle w:val="ListParagraph"/>
        <w:numPr>
          <w:ilvl w:val="1"/>
          <w:numId w:val="4"/>
        </w:numPr>
      </w:pPr>
      <w:r>
        <w:t>Child Abuse Training for teachers, other youth volunteers</w:t>
      </w:r>
    </w:p>
    <w:p w14:paraId="5D589A84" w14:textId="411D408C" w:rsidR="00470D75" w:rsidRPr="00272D58" w:rsidRDefault="000874AA" w:rsidP="00AB6261">
      <w:pPr>
        <w:pStyle w:val="ListParagraph"/>
        <w:numPr>
          <w:ilvl w:val="0"/>
          <w:numId w:val="2"/>
        </w:numPr>
        <w:spacing w:after="0"/>
      </w:pPr>
      <w:r w:rsidRPr="00272D58">
        <w:t>Scholarship Fund</w:t>
      </w:r>
      <w:r w:rsidR="00841922" w:rsidRPr="00272D58">
        <w:t>s</w:t>
      </w:r>
      <w:r w:rsidRPr="00272D58">
        <w:t xml:space="preserve"> </w:t>
      </w:r>
      <w:r w:rsidR="00841922" w:rsidRPr="00272D58">
        <w:t xml:space="preserve">disbursed for </w:t>
      </w:r>
      <w:r w:rsidR="00C068D3">
        <w:t xml:space="preserve">MLK </w:t>
      </w:r>
      <w:r w:rsidR="00841922" w:rsidRPr="00272D58">
        <w:t>scholars</w:t>
      </w:r>
      <w:r w:rsidR="00D37851" w:rsidRPr="00272D58">
        <w:t xml:space="preserve"> </w:t>
      </w:r>
      <w:r w:rsidR="00C068D3">
        <w:t>2019</w:t>
      </w:r>
    </w:p>
    <w:p w14:paraId="65F9D7C4" w14:textId="59788594" w:rsidR="00D70E18" w:rsidRDefault="00C068D3" w:rsidP="005E5C42">
      <w:pPr>
        <w:pStyle w:val="ListParagraph"/>
        <w:numPr>
          <w:ilvl w:val="0"/>
          <w:numId w:val="2"/>
        </w:numPr>
        <w:spacing w:after="0"/>
      </w:pPr>
      <w:r>
        <w:t>Book Club Monthly Meetings Held</w:t>
      </w:r>
    </w:p>
    <w:p w14:paraId="7FA97599" w14:textId="6E21B531" w:rsidR="00753019" w:rsidRPr="00272D58" w:rsidRDefault="00753019" w:rsidP="005E5C42">
      <w:pPr>
        <w:pStyle w:val="ListParagraph"/>
        <w:numPr>
          <w:ilvl w:val="0"/>
          <w:numId w:val="2"/>
        </w:numPr>
        <w:spacing w:after="0"/>
      </w:pPr>
      <w:r>
        <w:t>The Film Project – movies, documentaries, information about African American social, economic, educational, and political development – successful start.</w:t>
      </w:r>
    </w:p>
    <w:p w14:paraId="2C3413BF" w14:textId="77777777" w:rsidR="00A0103B" w:rsidRPr="00272D58" w:rsidRDefault="00A0103B" w:rsidP="006F130C">
      <w:pPr>
        <w:pStyle w:val="ListParagraph"/>
        <w:spacing w:after="0"/>
      </w:pPr>
    </w:p>
    <w:p w14:paraId="64E65369" w14:textId="294CC176" w:rsidR="00E4301D" w:rsidRPr="00272D58" w:rsidRDefault="00C068D3" w:rsidP="00470D75">
      <w:pPr>
        <w:jc w:val="center"/>
        <w:rPr>
          <w:b/>
          <w:u w:val="single"/>
        </w:rPr>
      </w:pPr>
      <w:r>
        <w:rPr>
          <w:b/>
          <w:u w:val="single"/>
        </w:rPr>
        <w:t xml:space="preserve">CEB </w:t>
      </w:r>
      <w:r w:rsidR="004E7C31" w:rsidRPr="00272D58">
        <w:rPr>
          <w:b/>
          <w:u w:val="single"/>
        </w:rPr>
        <w:t xml:space="preserve">Strategic Direction for </w:t>
      </w:r>
      <w:r>
        <w:rPr>
          <w:b/>
          <w:u w:val="single"/>
        </w:rPr>
        <w:t>20</w:t>
      </w:r>
      <w:r w:rsidR="00750DCF">
        <w:rPr>
          <w:b/>
          <w:u w:val="single"/>
        </w:rPr>
        <w:t>20</w:t>
      </w:r>
      <w:r w:rsidR="00EF109C" w:rsidRPr="00272D58">
        <w:rPr>
          <w:b/>
          <w:u w:val="single"/>
        </w:rPr>
        <w:t xml:space="preserve"> – Clarification, Service, Unity</w:t>
      </w:r>
      <w:r w:rsidR="00753019">
        <w:rPr>
          <w:b/>
          <w:u w:val="single"/>
        </w:rPr>
        <w:t>, Continued</w:t>
      </w:r>
    </w:p>
    <w:p w14:paraId="7DE32962" w14:textId="0E3F6A1E" w:rsidR="000F51C3" w:rsidRDefault="000F51C3" w:rsidP="00FA3A1E">
      <w:pPr>
        <w:pStyle w:val="ListParagraph"/>
        <w:numPr>
          <w:ilvl w:val="0"/>
          <w:numId w:val="1"/>
        </w:numPr>
        <w:spacing w:after="0"/>
      </w:pPr>
      <w:r>
        <w:t>Start development of MLK</w:t>
      </w:r>
      <w:r w:rsidR="00021E31">
        <w:t>’s own</w:t>
      </w:r>
      <w:r>
        <w:t xml:space="preserve"> SEE curriculum </w:t>
      </w:r>
      <w:r w:rsidR="00021E31">
        <w:t xml:space="preserve">and </w:t>
      </w:r>
      <w:r>
        <w:t>materials</w:t>
      </w:r>
      <w:r w:rsidR="00753019">
        <w:t xml:space="preserve"> (still to be realized)</w:t>
      </w:r>
    </w:p>
    <w:p w14:paraId="3F089BCD" w14:textId="3049446E" w:rsidR="00C03B35" w:rsidRDefault="00C03B35" w:rsidP="00FA3A1E">
      <w:pPr>
        <w:pStyle w:val="ListParagraph"/>
        <w:numPr>
          <w:ilvl w:val="0"/>
          <w:numId w:val="1"/>
        </w:numPr>
        <w:spacing w:after="0"/>
      </w:pPr>
      <w:proofErr w:type="spellStart"/>
      <w:r>
        <w:t>Sankofa</w:t>
      </w:r>
      <w:proofErr w:type="spellEnd"/>
      <w:r>
        <w:t xml:space="preserve"> Part II</w:t>
      </w:r>
      <w:r w:rsidR="00753019">
        <w:t xml:space="preserve"> Continued</w:t>
      </w:r>
      <w:r>
        <w:t xml:space="preserve"> – The </w:t>
      </w:r>
      <w:r w:rsidR="00753019">
        <w:t>Film</w:t>
      </w:r>
      <w:r>
        <w:t xml:space="preserve"> Project – </w:t>
      </w:r>
      <w:r w:rsidR="00753019">
        <w:t>movies, documentaries, information about African American social, economic, educational, and political development.  Discussions</w:t>
      </w:r>
      <w:r w:rsidR="00E94246">
        <w:t xml:space="preserve"> about </w:t>
      </w:r>
      <w:proofErr w:type="gramStart"/>
      <w:r w:rsidR="00E94246">
        <w:t>us, the world we live in, and how we look at ourselves</w:t>
      </w:r>
      <w:proofErr w:type="gramEnd"/>
      <w:r w:rsidR="00E94246">
        <w:t xml:space="preserve">.  </w:t>
      </w:r>
      <w:r>
        <w:t xml:space="preserve">View and discuss </w:t>
      </w:r>
      <w:r w:rsidR="00E94246">
        <w:t>the films th</w:t>
      </w:r>
      <w:r>
        <w:t xml:space="preserve">at inform, instruct, and engage </w:t>
      </w:r>
      <w:r w:rsidR="00E94246">
        <w:t xml:space="preserve">us in thinking about who we are, our history, that tell our stories from the African-American perspective </w:t>
      </w:r>
    </w:p>
    <w:p w14:paraId="6278A27D" w14:textId="76ED4276" w:rsidR="00EF58C0" w:rsidRDefault="000F51C3" w:rsidP="00FA3A1E">
      <w:pPr>
        <w:pStyle w:val="ListParagraph"/>
        <w:numPr>
          <w:ilvl w:val="0"/>
          <w:numId w:val="1"/>
        </w:numPr>
        <w:spacing w:after="0"/>
      </w:pPr>
      <w:r>
        <w:t xml:space="preserve">Ongoing goal: </w:t>
      </w:r>
      <w:r w:rsidR="00EF58C0">
        <w:t xml:space="preserve">Members who participate on other ministries to ask for time to </w:t>
      </w:r>
      <w:r w:rsidR="00021E31">
        <w:t>communicate</w:t>
      </w:r>
      <w:r w:rsidR="00EF58C0">
        <w:t xml:space="preserve"> strategic direction of the Christian Education Board to their members</w:t>
      </w:r>
      <w:r w:rsidR="00021E31">
        <w:t xml:space="preserve"> with the goal of building</w:t>
      </w:r>
      <w:r w:rsidR="00AF7721">
        <w:t xml:space="preserve"> collaborative relationships with other ministries</w:t>
      </w:r>
    </w:p>
    <w:p w14:paraId="4B3D7FB2" w14:textId="72ABAE05" w:rsidR="00021E31" w:rsidRDefault="000F51C3" w:rsidP="00021E31">
      <w:pPr>
        <w:pStyle w:val="ListParagraph"/>
        <w:numPr>
          <w:ilvl w:val="0"/>
          <w:numId w:val="1"/>
        </w:numPr>
        <w:spacing w:after="0"/>
      </w:pPr>
      <w:r>
        <w:t>Ongoing: Publicize</w:t>
      </w:r>
      <w:r w:rsidR="00E621F2" w:rsidRPr="00272D58">
        <w:t xml:space="preserve"> tutoring services – engage ongoing tutor commitment </w:t>
      </w:r>
    </w:p>
    <w:p w14:paraId="040BF130" w14:textId="3F3FE17D" w:rsidR="00E94246" w:rsidRDefault="00E94246" w:rsidP="00021E31">
      <w:pPr>
        <w:pStyle w:val="ListParagraph"/>
        <w:numPr>
          <w:ilvl w:val="0"/>
          <w:numId w:val="1"/>
        </w:numPr>
        <w:spacing w:after="0"/>
      </w:pPr>
      <w:r>
        <w:t>Ongoing work – CEB meetings, Child Abuse training, scholarship funds/funds disbursement oversight, oversight of educational components of church projects</w:t>
      </w:r>
    </w:p>
    <w:p w14:paraId="087459F4" w14:textId="77777777" w:rsidR="00753019" w:rsidRDefault="00753019" w:rsidP="00272D58">
      <w:pPr>
        <w:spacing w:after="0"/>
      </w:pPr>
    </w:p>
    <w:p w14:paraId="57F617B1" w14:textId="05D2F101" w:rsidR="007C12A3" w:rsidRDefault="00C02C31" w:rsidP="00272D58">
      <w:pPr>
        <w:spacing w:after="0"/>
      </w:pPr>
      <w:r w:rsidRPr="00272D58">
        <w:t xml:space="preserve">What Help </w:t>
      </w:r>
      <w:proofErr w:type="gramStart"/>
      <w:r w:rsidRPr="00272D58">
        <w:t>is needed</w:t>
      </w:r>
      <w:proofErr w:type="gramEnd"/>
      <w:r w:rsidRPr="00272D58">
        <w:t xml:space="preserve">? </w:t>
      </w:r>
    </w:p>
    <w:p w14:paraId="11F44AF3" w14:textId="77777777" w:rsidR="00FA27FB" w:rsidRPr="00272D58" w:rsidRDefault="00FA27FB" w:rsidP="00272D58">
      <w:pPr>
        <w:spacing w:after="0"/>
      </w:pPr>
    </w:p>
    <w:p w14:paraId="16F7C57C" w14:textId="63EC1614" w:rsidR="00D61CD5" w:rsidRPr="00272D58" w:rsidRDefault="00EF2230" w:rsidP="00272D58">
      <w:pPr>
        <w:pStyle w:val="ListParagraph"/>
        <w:numPr>
          <w:ilvl w:val="0"/>
          <w:numId w:val="3"/>
        </w:numPr>
        <w:spacing w:after="0"/>
      </w:pPr>
      <w:r w:rsidRPr="00272D58">
        <w:t>C</w:t>
      </w:r>
      <w:r w:rsidR="00D61CD5" w:rsidRPr="00272D58">
        <w:t>ontinued prayers</w:t>
      </w:r>
      <w:r w:rsidRPr="00272D58">
        <w:t xml:space="preserve"> and support from all MLK</w:t>
      </w:r>
    </w:p>
    <w:p w14:paraId="0951250E" w14:textId="77777777" w:rsidR="007C12A3" w:rsidRPr="00272D58" w:rsidRDefault="0075508D" w:rsidP="00111B1F">
      <w:pPr>
        <w:spacing w:after="0"/>
        <w:jc w:val="right"/>
      </w:pPr>
      <w:r w:rsidRPr="00272D58">
        <w:t xml:space="preserve">      </w:t>
      </w:r>
      <w:r w:rsidRPr="00272D58">
        <w:rPr>
          <w:u w:val="single"/>
        </w:rPr>
        <w:t>Jackie George</w:t>
      </w:r>
      <w:r w:rsidR="007C12A3" w:rsidRPr="00272D58">
        <w:br/>
        <w:t xml:space="preserve">      President/Chairperson</w:t>
      </w:r>
    </w:p>
    <w:sectPr w:rsidR="007C12A3" w:rsidRPr="00272D58" w:rsidSect="00272D58">
      <w:pgSz w:w="12240" w:h="15840" w:code="1"/>
      <w:pgMar w:top="1080" w:right="1008" w:bottom="108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36082"/>
    <w:multiLevelType w:val="hybridMultilevel"/>
    <w:tmpl w:val="72A48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B4725"/>
    <w:multiLevelType w:val="hybridMultilevel"/>
    <w:tmpl w:val="5100D5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90C27"/>
    <w:multiLevelType w:val="hybridMultilevel"/>
    <w:tmpl w:val="D5CA3D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E682B"/>
    <w:multiLevelType w:val="hybridMultilevel"/>
    <w:tmpl w:val="FDF65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C5"/>
    <w:rsid w:val="00021E31"/>
    <w:rsid w:val="00060F12"/>
    <w:rsid w:val="000874AA"/>
    <w:rsid w:val="00097B22"/>
    <w:rsid w:val="000E27A8"/>
    <w:rsid w:val="000F1E56"/>
    <w:rsid w:val="000F51C3"/>
    <w:rsid w:val="00111B1F"/>
    <w:rsid w:val="00157648"/>
    <w:rsid w:val="00185541"/>
    <w:rsid w:val="001A095B"/>
    <w:rsid w:val="001B7F5C"/>
    <w:rsid w:val="001D54A1"/>
    <w:rsid w:val="001E3AED"/>
    <w:rsid w:val="001E7A16"/>
    <w:rsid w:val="00214186"/>
    <w:rsid w:val="00244110"/>
    <w:rsid w:val="00272D58"/>
    <w:rsid w:val="00273916"/>
    <w:rsid w:val="003919B7"/>
    <w:rsid w:val="003E5BFA"/>
    <w:rsid w:val="00432907"/>
    <w:rsid w:val="004544CF"/>
    <w:rsid w:val="00470D75"/>
    <w:rsid w:val="004824B9"/>
    <w:rsid w:val="004D0BC8"/>
    <w:rsid w:val="004E2776"/>
    <w:rsid w:val="004E7C31"/>
    <w:rsid w:val="00570969"/>
    <w:rsid w:val="00585A93"/>
    <w:rsid w:val="00594192"/>
    <w:rsid w:val="005D100E"/>
    <w:rsid w:val="005E5C42"/>
    <w:rsid w:val="005F3F3E"/>
    <w:rsid w:val="00601A7E"/>
    <w:rsid w:val="006027DC"/>
    <w:rsid w:val="00607F74"/>
    <w:rsid w:val="006327C6"/>
    <w:rsid w:val="00657D5D"/>
    <w:rsid w:val="00682897"/>
    <w:rsid w:val="006B502A"/>
    <w:rsid w:val="006F130C"/>
    <w:rsid w:val="00750DCF"/>
    <w:rsid w:val="00753019"/>
    <w:rsid w:val="0075508D"/>
    <w:rsid w:val="0076216F"/>
    <w:rsid w:val="007963A3"/>
    <w:rsid w:val="00797D3F"/>
    <w:rsid w:val="007A414B"/>
    <w:rsid w:val="007C12A3"/>
    <w:rsid w:val="007F17B7"/>
    <w:rsid w:val="007F5B61"/>
    <w:rsid w:val="0081215E"/>
    <w:rsid w:val="00816BB3"/>
    <w:rsid w:val="00841922"/>
    <w:rsid w:val="008B24E2"/>
    <w:rsid w:val="008E70E8"/>
    <w:rsid w:val="008F26DD"/>
    <w:rsid w:val="0098545E"/>
    <w:rsid w:val="009C085C"/>
    <w:rsid w:val="00A0103B"/>
    <w:rsid w:val="00A4073E"/>
    <w:rsid w:val="00AB6261"/>
    <w:rsid w:val="00AD4253"/>
    <w:rsid w:val="00AF7721"/>
    <w:rsid w:val="00B0548A"/>
    <w:rsid w:val="00B25858"/>
    <w:rsid w:val="00B374DC"/>
    <w:rsid w:val="00B65D77"/>
    <w:rsid w:val="00BA62F8"/>
    <w:rsid w:val="00BF317F"/>
    <w:rsid w:val="00C02C31"/>
    <w:rsid w:val="00C03B35"/>
    <w:rsid w:val="00C068D3"/>
    <w:rsid w:val="00C249CC"/>
    <w:rsid w:val="00C508FA"/>
    <w:rsid w:val="00CB6CE2"/>
    <w:rsid w:val="00CD5CFD"/>
    <w:rsid w:val="00CF2C3D"/>
    <w:rsid w:val="00D37851"/>
    <w:rsid w:val="00D61CD5"/>
    <w:rsid w:val="00D70E18"/>
    <w:rsid w:val="00E4301D"/>
    <w:rsid w:val="00E51416"/>
    <w:rsid w:val="00E621F2"/>
    <w:rsid w:val="00E94246"/>
    <w:rsid w:val="00EA32B9"/>
    <w:rsid w:val="00EE207F"/>
    <w:rsid w:val="00EE4DC5"/>
    <w:rsid w:val="00EF109C"/>
    <w:rsid w:val="00EF1638"/>
    <w:rsid w:val="00EF2230"/>
    <w:rsid w:val="00EF58C0"/>
    <w:rsid w:val="00F334A0"/>
    <w:rsid w:val="00FA27FB"/>
    <w:rsid w:val="00FA3A1E"/>
    <w:rsid w:val="00FE0CB5"/>
    <w:rsid w:val="00FF41D9"/>
    <w:rsid w:val="00FF4ADD"/>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AC02"/>
  <w15:chartTrackingRefBased/>
  <w15:docId w15:val="{2D34FA4D-FEFF-45F4-A0CE-AAD4D47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261"/>
    <w:pPr>
      <w:ind w:left="720"/>
      <w:contextualSpacing/>
    </w:pPr>
  </w:style>
  <w:style w:type="paragraph" w:styleId="BalloonText">
    <w:name w:val="Balloon Text"/>
    <w:basedOn w:val="Normal"/>
    <w:link w:val="BalloonTextChar"/>
    <w:uiPriority w:val="99"/>
    <w:semiHidden/>
    <w:unhideWhenUsed/>
    <w:rsid w:val="0081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5D800A1-4654-44F8-9D82-621F97C1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Sims</dc:creator>
  <cp:keywords/>
  <dc:description/>
  <cp:lastModifiedBy>Turner, Leslie M</cp:lastModifiedBy>
  <cp:revision>7</cp:revision>
  <cp:lastPrinted>2019-12-18T17:59:00Z</cp:lastPrinted>
  <dcterms:created xsi:type="dcterms:W3CDTF">2019-12-16T03:08:00Z</dcterms:created>
  <dcterms:modified xsi:type="dcterms:W3CDTF">2019-12-18T18:02:00Z</dcterms:modified>
</cp:coreProperties>
</file>